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AD71B" w14:textId="300FD6E6" w:rsidR="005D453D" w:rsidRDefault="00CF166E">
      <w:r>
        <w:t>Modello di Domanda</w:t>
      </w:r>
    </w:p>
    <w:p w14:paraId="17639704" w14:textId="6981FC15" w:rsidR="00CF166E" w:rsidRDefault="00CF166E" w:rsidP="00CF166E">
      <w:pPr>
        <w:ind w:left="5954"/>
      </w:pPr>
      <w:r>
        <w:t>Alla Commissione Elettorale Comunale</w:t>
      </w:r>
      <w:r>
        <w:br/>
        <w:t>del Comune di Atessa (CH)</w:t>
      </w:r>
      <w:r>
        <w:br/>
        <w:t>presso l’Ufficio Elettorale</w:t>
      </w:r>
      <w:r>
        <w:br/>
        <w:t>P.zza Municipio 1</w:t>
      </w:r>
      <w:r>
        <w:br/>
        <w:t>ATESSA (CH)</w:t>
      </w:r>
    </w:p>
    <w:p w14:paraId="25A36113" w14:textId="51E55C70" w:rsidR="00CF166E" w:rsidRPr="00E218D6" w:rsidRDefault="00CF166E">
      <w:pPr>
        <w:rPr>
          <w:b/>
          <w:bCs/>
        </w:rPr>
      </w:pPr>
      <w:r w:rsidRPr="00E218D6">
        <w:rPr>
          <w:b/>
          <w:bCs/>
        </w:rPr>
        <w:t>OGGETTO: Disponibilità alla nomina di scrutatore per le consultazioni elettorali</w:t>
      </w:r>
    </w:p>
    <w:p w14:paraId="49C0F26F" w14:textId="47AAEF37" w:rsidR="009F4436" w:rsidRDefault="009F4436">
      <w:r>
        <w:t>I/La sottoscritto/a________________________________________________________________________________</w:t>
      </w:r>
    </w:p>
    <w:p w14:paraId="59B4E54F" w14:textId="25A2AC05" w:rsidR="009F4436" w:rsidRDefault="009F4436">
      <w:r>
        <w:t>nato/a a ________________________________________________ (_______) il ______________________________</w:t>
      </w:r>
    </w:p>
    <w:p w14:paraId="3B1207D0" w14:textId="1AD64DA3" w:rsidR="009F4436" w:rsidRDefault="009F4436">
      <w:r>
        <w:t>e residente in ________________________________ Via __________________________________________ n.____</w:t>
      </w:r>
    </w:p>
    <w:p w14:paraId="38A482A9" w14:textId="056476A1" w:rsidR="009F4436" w:rsidRDefault="009F4436">
      <w:r>
        <w:t xml:space="preserve">C.F.:________________________________________ </w:t>
      </w:r>
      <w:r w:rsidRPr="009F4436">
        <w:t>Tel:_______________________________________</w:t>
      </w:r>
    </w:p>
    <w:p w14:paraId="5B2AFBDC" w14:textId="62901B0B" w:rsidR="009F4436" w:rsidRDefault="009F4436">
      <w:r>
        <w:t>Email ____________________________________________________________________________</w:t>
      </w:r>
    </w:p>
    <w:p w14:paraId="4A0E58AB" w14:textId="4C4DDA13" w:rsidR="00CF166E" w:rsidRDefault="000E39E3" w:rsidP="000E39E3">
      <w:pPr>
        <w:jc w:val="center"/>
      </w:pPr>
      <w:r>
        <w:t>DICHIARA:</w:t>
      </w:r>
    </w:p>
    <w:p w14:paraId="4CE823DE" w14:textId="1971C7D6" w:rsidR="000E39E3" w:rsidRDefault="000E39E3">
      <w:r>
        <w:t>Di essere iscritto all’Albo degli Scrutatori del Comune di ATESSA</w:t>
      </w:r>
    </w:p>
    <w:p w14:paraId="1729B43A" w14:textId="689A030D" w:rsidR="000E39E3" w:rsidRDefault="000E39E3" w:rsidP="000E39E3">
      <w:pPr>
        <w:jc w:val="center"/>
      </w:pPr>
      <w:r>
        <w:t>COMUNICA</w:t>
      </w:r>
    </w:p>
    <w:p w14:paraId="36915E98" w14:textId="1D488E26" w:rsidR="000E39E3" w:rsidRDefault="000E39E3" w:rsidP="00E218D6">
      <w:pPr>
        <w:spacing w:before="120" w:after="120" w:line="360" w:lineRule="auto"/>
      </w:pPr>
      <w:r>
        <w:t>la propria disponibilità alla nomina di scrutatore per i seggi che dovranno essere costituiti in occasione delle consultazioni elettorali del (indicare data elezioni):___________________________________________</w:t>
      </w:r>
    </w:p>
    <w:p w14:paraId="2F520B25" w14:textId="63E8241A" w:rsidR="000E39E3" w:rsidRDefault="000E39E3" w:rsidP="000E39E3">
      <w:pPr>
        <w:jc w:val="center"/>
      </w:pPr>
      <w:r>
        <w:t>DICHIARA</w:t>
      </w:r>
    </w:p>
    <w:p w14:paraId="7E7CF22D" w14:textId="586DFE6C" w:rsidR="00911D23" w:rsidRDefault="00911D23" w:rsidP="000E39E3">
      <w:r>
        <w:t>ai sensi degli artt. 46 e 47 del D.P.R. 445/2000, consapevole delle sanzioni penali, nel caso di dichiarazioni non veritiere, di formazione o uso di atti falsi, richiamate dall’art. 76 del D.P.R. 445 del 08 dicembre 2000</w:t>
      </w:r>
      <w:r w:rsidR="005C4F83">
        <w:t>, d</w:t>
      </w:r>
      <w:r>
        <w:t>i essere:</w:t>
      </w:r>
    </w:p>
    <w:p w14:paraId="2D9FBB73" w14:textId="74CA1DCE" w:rsidR="00911D23" w:rsidRDefault="00BB05C3" w:rsidP="00BB05C3">
      <w:pPr>
        <w:pStyle w:val="Paragrafoelenco"/>
        <w:numPr>
          <w:ilvl w:val="0"/>
          <w:numId w:val="1"/>
        </w:numPr>
      </w:pPr>
      <w:r>
        <w:t>Disoccupato</w:t>
      </w:r>
    </w:p>
    <w:p w14:paraId="30AC5365" w14:textId="21DFE217" w:rsidR="00BB05C3" w:rsidRDefault="00BB05C3" w:rsidP="00BB05C3">
      <w:pPr>
        <w:pStyle w:val="Paragrafoelenco"/>
        <w:numPr>
          <w:ilvl w:val="0"/>
          <w:numId w:val="1"/>
        </w:numPr>
      </w:pPr>
      <w:r>
        <w:t>Inoccupato e iscritto nelle liste di un centro per l’impiego</w:t>
      </w:r>
    </w:p>
    <w:p w14:paraId="5755929A" w14:textId="16B0F7DC" w:rsidR="00BB05C3" w:rsidRDefault="00BB05C3" w:rsidP="00BB05C3">
      <w:pPr>
        <w:pStyle w:val="Paragrafoelenco"/>
        <w:numPr>
          <w:ilvl w:val="0"/>
          <w:numId w:val="1"/>
        </w:numPr>
      </w:pPr>
      <w:r>
        <w:t>Studente</w:t>
      </w:r>
      <w:r w:rsidR="00075522">
        <w:t>/Studentessa</w:t>
      </w:r>
    </w:p>
    <w:p w14:paraId="059563DF" w14:textId="6935CF0A" w:rsidR="00075522" w:rsidRDefault="00075522" w:rsidP="00BB05C3">
      <w:pPr>
        <w:pStyle w:val="Paragrafoelenco"/>
        <w:numPr>
          <w:ilvl w:val="0"/>
          <w:numId w:val="1"/>
        </w:numPr>
      </w:pPr>
      <w:r>
        <w:t>Di non essere in nessuna delle precedenti condizioni</w:t>
      </w:r>
    </w:p>
    <w:p w14:paraId="5880B9E7" w14:textId="77777777" w:rsidR="00075522" w:rsidRDefault="00075522" w:rsidP="00075522"/>
    <w:p w14:paraId="07C6DFE7" w14:textId="7BAA17A6" w:rsidR="00075522" w:rsidRDefault="00075522" w:rsidP="00075522">
      <w:r>
        <w:t>Atessa, li _________________________________</w:t>
      </w:r>
    </w:p>
    <w:p w14:paraId="67A41E69" w14:textId="4B02B0FC" w:rsidR="00075522" w:rsidRDefault="00075522" w:rsidP="00E218D6">
      <w:pPr>
        <w:ind w:left="5387"/>
        <w:jc w:val="center"/>
      </w:pPr>
      <w:r>
        <w:t>In Fede</w:t>
      </w:r>
    </w:p>
    <w:p w14:paraId="2FFE6A77" w14:textId="443DFF8B" w:rsidR="00075522" w:rsidRDefault="00075522" w:rsidP="00E218D6">
      <w:pPr>
        <w:ind w:left="5387"/>
        <w:jc w:val="center"/>
      </w:pPr>
      <w:r>
        <w:t>___________________________________________</w:t>
      </w:r>
    </w:p>
    <w:p w14:paraId="20D0E951" w14:textId="77777777" w:rsidR="00075522" w:rsidRDefault="00075522" w:rsidP="00075522"/>
    <w:p w14:paraId="0E59E19A" w14:textId="18877CF1" w:rsidR="00075522" w:rsidRDefault="00075522" w:rsidP="00075522">
      <w:r>
        <w:t>Si allegano alla presente:</w:t>
      </w:r>
    </w:p>
    <w:p w14:paraId="7D55186F" w14:textId="59B70206" w:rsidR="00075522" w:rsidRDefault="00075522" w:rsidP="00075522">
      <w:pPr>
        <w:pStyle w:val="Paragrafoelenco"/>
        <w:numPr>
          <w:ilvl w:val="0"/>
          <w:numId w:val="3"/>
        </w:numPr>
      </w:pPr>
      <w:r>
        <w:t>Informativa sul trattamento dei dati firmata per accettazione</w:t>
      </w:r>
      <w:r w:rsidR="004139D5">
        <w:t xml:space="preserve"> (riportata di seguito);</w:t>
      </w:r>
    </w:p>
    <w:p w14:paraId="6CC18867" w14:textId="5CD58FAC" w:rsidR="00075522" w:rsidRDefault="00075522" w:rsidP="00075522">
      <w:pPr>
        <w:pStyle w:val="Paragrafoelenco"/>
        <w:numPr>
          <w:ilvl w:val="0"/>
          <w:numId w:val="3"/>
        </w:numPr>
      </w:pPr>
      <w:r>
        <w:t>Copia di un documento di identità in corso di validità</w:t>
      </w:r>
      <w:r w:rsidR="004139D5">
        <w:t>;</w:t>
      </w:r>
    </w:p>
    <w:p w14:paraId="2836C139" w14:textId="77777777" w:rsidR="00E218D6" w:rsidRDefault="00E218D6" w:rsidP="00E218D6">
      <w:pPr>
        <w:pStyle w:val="Paragrafoelenco"/>
      </w:pPr>
    </w:p>
    <w:p w14:paraId="1BC9BA16" w14:textId="77777777" w:rsidR="00E218D6" w:rsidRDefault="00E218D6" w:rsidP="00E218D6">
      <w:pPr>
        <w:pStyle w:val="Paragrafoelenco"/>
      </w:pPr>
    </w:p>
    <w:p w14:paraId="19F8C417" w14:textId="77777777" w:rsidR="00E218D6" w:rsidRDefault="00E218D6">
      <w:pPr>
        <w:rPr>
          <w:b/>
        </w:rPr>
      </w:pPr>
      <w:r>
        <w:rPr>
          <w:b/>
        </w:rPr>
        <w:br w:type="page"/>
      </w:r>
    </w:p>
    <w:p w14:paraId="09240751" w14:textId="3583BD0F" w:rsidR="00E218D6" w:rsidRPr="00E218D6" w:rsidRDefault="00E218D6" w:rsidP="00E218D6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7"/>
        <w:jc w:val="center"/>
        <w:rPr>
          <w:rFonts w:asciiTheme="majorHAnsi" w:hAnsiTheme="majorHAnsi"/>
          <w:b/>
          <w:sz w:val="20"/>
          <w:szCs w:val="20"/>
        </w:rPr>
      </w:pPr>
      <w:r w:rsidRPr="00E218D6">
        <w:rPr>
          <w:rFonts w:asciiTheme="majorHAnsi" w:hAnsiTheme="majorHAnsi"/>
          <w:b/>
          <w:sz w:val="20"/>
          <w:szCs w:val="20"/>
        </w:rPr>
        <w:lastRenderedPageBreak/>
        <w:t>COME UTILIZZIAMO I SUOI DATI</w:t>
      </w:r>
    </w:p>
    <w:p w14:paraId="46395B28" w14:textId="30DFA851" w:rsidR="00E218D6" w:rsidRPr="00E218D6" w:rsidRDefault="00E218D6" w:rsidP="00E218D6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7"/>
        <w:jc w:val="center"/>
        <w:rPr>
          <w:rFonts w:asciiTheme="majorHAnsi" w:hAnsiTheme="majorHAnsi"/>
          <w:b/>
          <w:sz w:val="20"/>
          <w:szCs w:val="20"/>
        </w:rPr>
      </w:pPr>
      <w:r w:rsidRPr="00E218D6">
        <w:rPr>
          <w:rFonts w:asciiTheme="majorHAnsi" w:hAnsiTheme="majorHAnsi"/>
          <w:b/>
          <w:sz w:val="20"/>
          <w:szCs w:val="20"/>
        </w:rPr>
        <w:t>Comune di Atessa</w:t>
      </w:r>
      <w:r w:rsidRPr="00E218D6">
        <w:rPr>
          <w:rFonts w:asciiTheme="majorHAnsi" w:hAnsiTheme="majorHAnsi"/>
          <w:b/>
          <w:sz w:val="20"/>
          <w:szCs w:val="20"/>
        </w:rPr>
        <w:t xml:space="preserve"> (CH)</w:t>
      </w:r>
    </w:p>
    <w:p w14:paraId="216AF83B" w14:textId="77777777" w:rsidR="00E218D6" w:rsidRPr="00E218D6" w:rsidRDefault="00E218D6" w:rsidP="00E218D6">
      <w:pPr>
        <w:tabs>
          <w:tab w:val="center" w:pos="3541"/>
          <w:tab w:val="center" w:pos="4249"/>
          <w:tab w:val="center" w:pos="5840"/>
        </w:tabs>
        <w:spacing w:line="256" w:lineRule="auto"/>
        <w:ind w:left="-15"/>
        <w:jc w:val="center"/>
        <w:rPr>
          <w:rFonts w:asciiTheme="majorHAnsi" w:hAnsiTheme="majorHAnsi"/>
          <w:b/>
          <w:sz w:val="20"/>
          <w:szCs w:val="20"/>
        </w:rPr>
      </w:pPr>
      <w:r w:rsidRPr="00E218D6">
        <w:rPr>
          <w:rFonts w:asciiTheme="majorHAnsi" w:hAnsiTheme="majorHAnsi"/>
          <w:b/>
          <w:sz w:val="20"/>
          <w:szCs w:val="20"/>
        </w:rPr>
        <w:t>Art. 13 del Regolamento UE n. 679/2016 GDPR e dell’art. 13</w:t>
      </w:r>
      <w:r w:rsidRPr="00E218D6">
        <w:rPr>
          <w:rStyle w:val="Rimandonotaapidipagina"/>
          <w:rFonts w:asciiTheme="majorHAnsi" w:hAnsiTheme="majorHAnsi"/>
          <w:b/>
          <w:sz w:val="20"/>
          <w:szCs w:val="20"/>
        </w:rPr>
        <w:footnoteReference w:id="1"/>
      </w:r>
      <w:r w:rsidRPr="00E218D6">
        <w:rPr>
          <w:rFonts w:asciiTheme="majorHAnsi" w:hAnsiTheme="majorHAnsi"/>
          <w:b/>
          <w:sz w:val="20"/>
          <w:szCs w:val="20"/>
          <w:vertAlign w:val="superscript"/>
        </w:rPr>
        <w:t xml:space="preserve"> </w:t>
      </w:r>
      <w:r w:rsidRPr="00E218D6">
        <w:rPr>
          <w:rFonts w:asciiTheme="majorHAnsi" w:hAnsiTheme="majorHAnsi"/>
          <w:b/>
          <w:sz w:val="20"/>
          <w:szCs w:val="20"/>
        </w:rPr>
        <w:t xml:space="preserve"> DLgs. n. 196/2003 “Codice in materia di protezione dei dati personali (cosiddetta legge Privacy)”</w:t>
      </w:r>
    </w:p>
    <w:p w14:paraId="0F657615" w14:textId="77777777" w:rsidR="00E218D6" w:rsidRPr="00E218D6" w:rsidRDefault="00E218D6" w:rsidP="00E218D6">
      <w:pPr>
        <w:autoSpaceDE w:val="0"/>
        <w:autoSpaceDN w:val="0"/>
        <w:adjustRightInd w:val="0"/>
        <w:ind w:left="11" w:right="6" w:hanging="11"/>
        <w:jc w:val="both"/>
        <w:rPr>
          <w:rFonts w:asciiTheme="majorHAnsi" w:hAnsiTheme="majorHAnsi"/>
          <w:sz w:val="20"/>
          <w:szCs w:val="20"/>
        </w:rPr>
      </w:pPr>
      <w:r w:rsidRPr="00E218D6">
        <w:rPr>
          <w:rFonts w:asciiTheme="majorHAnsi" w:hAnsiTheme="majorHAnsi"/>
          <w:sz w:val="20"/>
          <w:szCs w:val="20"/>
        </w:rPr>
        <w:t>La presente informativa è resa nel rispetto della normativa sulla protezione delle persone fisiche con riguardo al trattamento dei dati personali di cui al Regolamento UE 2016/679 (di seguito indicato come “Regolamento”) e il Comune di ATESSA con sede in Piazza Municipio,1 – 66041 Atessa (Ch)), in qualità di Titolare del trattamento dei dati, intende informarLa circa il trattamento dei Suoi dati.</w:t>
      </w:r>
    </w:p>
    <w:p w14:paraId="52B0B9E7" w14:textId="77777777" w:rsidR="00E218D6" w:rsidRPr="00E218D6" w:rsidRDefault="00E218D6" w:rsidP="00E218D6">
      <w:pPr>
        <w:autoSpaceDE w:val="0"/>
        <w:autoSpaceDN w:val="0"/>
        <w:adjustRightInd w:val="0"/>
        <w:jc w:val="both"/>
        <w:rPr>
          <w:rFonts w:asciiTheme="majorHAnsi" w:hAnsiTheme="majorHAnsi"/>
          <w:b/>
          <w:bCs/>
          <w:sz w:val="20"/>
          <w:szCs w:val="20"/>
        </w:rPr>
      </w:pPr>
      <w:r w:rsidRPr="00E218D6">
        <w:rPr>
          <w:rFonts w:asciiTheme="majorHAnsi" w:hAnsiTheme="majorHAnsi"/>
          <w:b/>
          <w:bCs/>
          <w:sz w:val="20"/>
          <w:szCs w:val="20"/>
        </w:rPr>
        <w:t>DEFINIZIONI</w:t>
      </w:r>
    </w:p>
    <w:p w14:paraId="60D8B346" w14:textId="77777777" w:rsidR="00E218D6" w:rsidRPr="00E218D6" w:rsidRDefault="00E218D6" w:rsidP="00E218D6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E218D6">
        <w:rPr>
          <w:rFonts w:asciiTheme="majorHAnsi" w:hAnsiTheme="majorHAnsi"/>
          <w:sz w:val="20"/>
          <w:szCs w:val="20"/>
        </w:rPr>
        <w:t>Si riporta il significato di alcuni termini utilizzati nella presente Informativa al fine di agevolarne la comprensione:</w:t>
      </w:r>
    </w:p>
    <w:p w14:paraId="746274E5" w14:textId="77777777" w:rsidR="00E218D6" w:rsidRPr="00E218D6" w:rsidRDefault="00E218D6" w:rsidP="00E218D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60" w:hanging="357"/>
        <w:jc w:val="both"/>
        <w:rPr>
          <w:rFonts w:asciiTheme="majorHAnsi" w:hAnsiTheme="majorHAnsi"/>
          <w:sz w:val="20"/>
          <w:szCs w:val="20"/>
        </w:rPr>
      </w:pPr>
      <w:r w:rsidRPr="00E218D6">
        <w:rPr>
          <w:rFonts w:asciiTheme="majorHAnsi" w:hAnsiTheme="majorHAnsi"/>
          <w:b/>
          <w:bCs/>
          <w:sz w:val="20"/>
          <w:szCs w:val="20"/>
        </w:rPr>
        <w:t>Trattamento</w:t>
      </w:r>
      <w:r w:rsidRPr="00E218D6">
        <w:rPr>
          <w:rFonts w:asciiTheme="majorHAnsi" w:hAnsiTheme="majorHAnsi"/>
          <w:sz w:val="20"/>
          <w:szCs w:val="20"/>
        </w:rPr>
        <w:t>: qualsiasi operazione o insieme di operazioni, compiute con o senza l’ausilio di processi automatizzati e applicate a dati personali o insiemi di dati personali, come la raccolta, la registrazione, l’organizzazione, la strutturazione, la conservazione, l’adattamento o la modifica, l’estrazione, la consultazione, l’uso, la comunicazione mediante trasmissione, diffusione o qualsiasi altra forma di messa a disposizione, il raffronto o l’interconnessione, la limitazione, la cancellazione o la distruzione;</w:t>
      </w:r>
    </w:p>
    <w:p w14:paraId="002B67B0" w14:textId="77777777" w:rsidR="00E218D6" w:rsidRPr="00E218D6" w:rsidRDefault="00E218D6" w:rsidP="00E218D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E218D6">
        <w:rPr>
          <w:rFonts w:asciiTheme="majorHAnsi" w:hAnsiTheme="majorHAnsi"/>
          <w:sz w:val="20"/>
          <w:szCs w:val="20"/>
        </w:rPr>
        <w:t xml:space="preserve"> </w:t>
      </w:r>
      <w:r w:rsidRPr="00E218D6">
        <w:rPr>
          <w:rFonts w:asciiTheme="majorHAnsi" w:hAnsiTheme="majorHAnsi"/>
          <w:b/>
          <w:bCs/>
          <w:sz w:val="20"/>
          <w:szCs w:val="20"/>
        </w:rPr>
        <w:t>Dati</w:t>
      </w:r>
      <w:r w:rsidRPr="00E218D6">
        <w:rPr>
          <w:rFonts w:asciiTheme="majorHAnsi" w:hAnsiTheme="majorHAnsi"/>
          <w:sz w:val="20"/>
          <w:szCs w:val="20"/>
        </w:rPr>
        <w:t>: i Dati Personali, le Categorie Particolari di Dati Personali e i Dati Giudiziari;</w:t>
      </w:r>
    </w:p>
    <w:p w14:paraId="1C356D08" w14:textId="77777777" w:rsidR="00E218D6" w:rsidRPr="00E218D6" w:rsidRDefault="00E218D6" w:rsidP="00E218D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60" w:hanging="357"/>
        <w:jc w:val="both"/>
        <w:rPr>
          <w:rFonts w:asciiTheme="majorHAnsi" w:hAnsiTheme="majorHAnsi"/>
          <w:sz w:val="20"/>
          <w:szCs w:val="20"/>
        </w:rPr>
      </w:pPr>
      <w:r w:rsidRPr="00E218D6">
        <w:rPr>
          <w:rFonts w:asciiTheme="majorHAnsi" w:hAnsiTheme="majorHAnsi"/>
          <w:b/>
          <w:bCs/>
          <w:sz w:val="20"/>
          <w:szCs w:val="20"/>
        </w:rPr>
        <w:t>Dati Personali</w:t>
      </w:r>
      <w:r w:rsidRPr="00E218D6">
        <w:rPr>
          <w:rFonts w:asciiTheme="majorHAnsi" w:hAnsiTheme="majorHAnsi"/>
          <w:sz w:val="20"/>
          <w:szCs w:val="20"/>
        </w:rPr>
        <w:t>: qualsiasi informazione riguardante una persona fisica identificata o identificabile (“Interessato”); si considera identificabile la persona fisica che può essere identificata, direttamente o indirettamente, con particolare riferimento a un identificativo come il nome, un numero di identificazione, dati relativi all’ubicazione, un identificativo online o a uno o più elementi caratteristici della sua identità fisica, fisiologica, genetica, psichica, economica, culturale o sociale;</w:t>
      </w:r>
    </w:p>
    <w:p w14:paraId="48A4982F" w14:textId="77777777" w:rsidR="00E218D6" w:rsidRPr="00E218D6" w:rsidRDefault="00E218D6" w:rsidP="00E218D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60" w:hanging="357"/>
        <w:jc w:val="both"/>
        <w:rPr>
          <w:rFonts w:asciiTheme="majorHAnsi" w:hAnsiTheme="majorHAnsi"/>
          <w:sz w:val="20"/>
          <w:szCs w:val="20"/>
        </w:rPr>
      </w:pPr>
      <w:r w:rsidRPr="00E218D6">
        <w:rPr>
          <w:rFonts w:asciiTheme="majorHAnsi" w:hAnsiTheme="majorHAnsi"/>
          <w:b/>
          <w:bCs/>
          <w:sz w:val="20"/>
          <w:szCs w:val="20"/>
        </w:rPr>
        <w:t>Categorie Particolari di Dati Personali</w:t>
      </w:r>
      <w:r w:rsidRPr="00E218D6">
        <w:rPr>
          <w:rFonts w:asciiTheme="majorHAnsi" w:hAnsiTheme="majorHAnsi"/>
          <w:sz w:val="20"/>
          <w:szCs w:val="20"/>
        </w:rPr>
        <w:t>: i Dati Personali che rivelano l’origine razziale o etnica, le opinioni politiche, le convinzioni religiose o filosofiche, o l’appartenenza sindacale, nonché dati genetici, dati biometrici intesi a identificare in modo univoco una persona fisica, data relativi alla salute o alla vita sessuale o all’orientamento sessuale della persona;</w:t>
      </w:r>
    </w:p>
    <w:p w14:paraId="6D6F27DA" w14:textId="77777777" w:rsidR="00E218D6" w:rsidRPr="00E218D6" w:rsidRDefault="00E218D6" w:rsidP="00E218D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60" w:hanging="357"/>
        <w:jc w:val="both"/>
        <w:rPr>
          <w:rFonts w:asciiTheme="majorHAnsi" w:hAnsiTheme="majorHAnsi"/>
          <w:sz w:val="20"/>
          <w:szCs w:val="20"/>
        </w:rPr>
      </w:pPr>
      <w:r w:rsidRPr="00E218D6">
        <w:rPr>
          <w:rFonts w:asciiTheme="majorHAnsi" w:hAnsiTheme="majorHAnsi"/>
          <w:b/>
          <w:bCs/>
          <w:sz w:val="20"/>
          <w:szCs w:val="20"/>
        </w:rPr>
        <w:t>Dati Giudiziari</w:t>
      </w:r>
      <w:r w:rsidRPr="00E218D6">
        <w:rPr>
          <w:rFonts w:asciiTheme="majorHAnsi" w:hAnsiTheme="majorHAnsi"/>
          <w:sz w:val="20"/>
          <w:szCs w:val="20"/>
        </w:rPr>
        <w:t>: sono i Dati Personali relativi alle condanne penali e ai reati o a connesse misure di sicurezza; questa tipologia di dati possono essere trattati dalla Società solo nei limiti e nei casi espressamente previsti dalla Autorizzazione Generale n. 7/2016 rilasciata dall’Autorità Garante nell’ambito del trattamento dei dati giudiziari;</w:t>
      </w:r>
    </w:p>
    <w:p w14:paraId="5C58BBCC" w14:textId="77777777" w:rsidR="00E218D6" w:rsidRPr="00E218D6" w:rsidRDefault="00E218D6" w:rsidP="00E218D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60" w:hanging="357"/>
        <w:jc w:val="both"/>
        <w:rPr>
          <w:rFonts w:asciiTheme="majorHAnsi" w:hAnsiTheme="majorHAnsi"/>
          <w:sz w:val="20"/>
          <w:szCs w:val="20"/>
        </w:rPr>
      </w:pPr>
      <w:r w:rsidRPr="00E218D6">
        <w:rPr>
          <w:rFonts w:asciiTheme="majorHAnsi" w:hAnsiTheme="majorHAnsi"/>
          <w:b/>
          <w:bCs/>
          <w:sz w:val="20"/>
          <w:szCs w:val="20"/>
        </w:rPr>
        <w:t xml:space="preserve">Titolare: </w:t>
      </w:r>
      <w:r w:rsidRPr="00E218D6">
        <w:rPr>
          <w:rFonts w:asciiTheme="majorHAnsi" w:hAnsiTheme="majorHAnsi"/>
          <w:sz w:val="20"/>
          <w:szCs w:val="20"/>
        </w:rPr>
        <w:t>Comune di ATESSA con sede in Piazza Municipio,1 – 66041 Atessa (Ch), che determina le finalità e i mezzi del trattamento dei Dati dell’Interessato;</w:t>
      </w:r>
    </w:p>
    <w:p w14:paraId="532966A3" w14:textId="77777777" w:rsidR="00E218D6" w:rsidRPr="00E218D6" w:rsidRDefault="00E218D6" w:rsidP="00E218D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60" w:hanging="357"/>
        <w:jc w:val="both"/>
        <w:rPr>
          <w:rFonts w:asciiTheme="majorHAnsi" w:hAnsiTheme="majorHAnsi"/>
          <w:sz w:val="20"/>
          <w:szCs w:val="20"/>
        </w:rPr>
      </w:pPr>
      <w:r w:rsidRPr="00E218D6">
        <w:rPr>
          <w:rFonts w:asciiTheme="majorHAnsi" w:hAnsiTheme="majorHAnsi"/>
          <w:b/>
          <w:bCs/>
          <w:sz w:val="20"/>
          <w:szCs w:val="20"/>
        </w:rPr>
        <w:t>Responsabile</w:t>
      </w:r>
      <w:r w:rsidRPr="00E218D6">
        <w:rPr>
          <w:rFonts w:asciiTheme="majorHAnsi" w:hAnsiTheme="majorHAnsi"/>
          <w:sz w:val="20"/>
          <w:szCs w:val="20"/>
        </w:rPr>
        <w:t>: è la persona fisica o giuridica, l’autorità pubblica, il servizio o altro organismo che tratta Dati per conto del Titolare;</w:t>
      </w:r>
    </w:p>
    <w:p w14:paraId="765359C5" w14:textId="77777777" w:rsidR="00E218D6" w:rsidRPr="00E218D6" w:rsidRDefault="00E218D6" w:rsidP="00E218D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E218D6">
        <w:rPr>
          <w:rFonts w:asciiTheme="majorHAnsi" w:hAnsiTheme="majorHAnsi"/>
          <w:b/>
          <w:bCs/>
          <w:sz w:val="20"/>
          <w:szCs w:val="20"/>
        </w:rPr>
        <w:t>Interessato</w:t>
      </w:r>
      <w:r w:rsidRPr="00E218D6">
        <w:rPr>
          <w:rFonts w:asciiTheme="majorHAnsi" w:hAnsiTheme="majorHAnsi"/>
          <w:sz w:val="20"/>
          <w:szCs w:val="20"/>
        </w:rPr>
        <w:t>: il soggetto a cui si riferiscono i Dati;</w:t>
      </w:r>
    </w:p>
    <w:p w14:paraId="76A7E39B" w14:textId="77777777" w:rsidR="00E218D6" w:rsidRPr="00E218D6" w:rsidRDefault="00E218D6" w:rsidP="00E218D6">
      <w:pPr>
        <w:tabs>
          <w:tab w:val="center" w:pos="3541"/>
          <w:tab w:val="center" w:pos="4249"/>
          <w:tab w:val="center" w:pos="5840"/>
        </w:tabs>
        <w:spacing w:line="256" w:lineRule="auto"/>
        <w:ind w:left="-15"/>
        <w:jc w:val="both"/>
        <w:rPr>
          <w:rFonts w:asciiTheme="majorHAnsi" w:hAnsiTheme="majorHAnsi"/>
          <w:b/>
          <w:sz w:val="20"/>
          <w:szCs w:val="20"/>
        </w:rPr>
      </w:pPr>
    </w:p>
    <w:p w14:paraId="21D3BA0E" w14:textId="77777777" w:rsidR="00E218D6" w:rsidRPr="00E218D6" w:rsidRDefault="00E218D6" w:rsidP="00E218D6">
      <w:pPr>
        <w:tabs>
          <w:tab w:val="center" w:pos="3541"/>
          <w:tab w:val="center" w:pos="4249"/>
          <w:tab w:val="center" w:pos="5840"/>
        </w:tabs>
        <w:ind w:left="-15"/>
        <w:jc w:val="both"/>
        <w:rPr>
          <w:rFonts w:asciiTheme="majorHAnsi" w:hAnsiTheme="majorHAnsi"/>
          <w:sz w:val="20"/>
          <w:szCs w:val="20"/>
        </w:rPr>
      </w:pPr>
      <w:r w:rsidRPr="00E218D6">
        <w:rPr>
          <w:rFonts w:asciiTheme="majorHAnsi" w:hAnsiTheme="majorHAnsi"/>
          <w:b/>
          <w:sz w:val="20"/>
          <w:szCs w:val="20"/>
        </w:rPr>
        <w:t xml:space="preserve">Titolare del Trattamento: </w:t>
      </w:r>
      <w:r w:rsidRPr="00E218D6">
        <w:rPr>
          <w:rFonts w:asciiTheme="majorHAnsi" w:hAnsiTheme="majorHAnsi"/>
          <w:sz w:val="20"/>
          <w:szCs w:val="20"/>
        </w:rPr>
        <w:t>Comune di ATESSA con sede in Piazza Municipio,1 – 66041 Atessa (Ch)</w:t>
      </w:r>
    </w:p>
    <w:p w14:paraId="52957198" w14:textId="77777777" w:rsidR="00E218D6" w:rsidRPr="00E218D6" w:rsidRDefault="00E218D6" w:rsidP="00E218D6">
      <w:pPr>
        <w:tabs>
          <w:tab w:val="center" w:pos="3541"/>
          <w:tab w:val="center" w:pos="4249"/>
          <w:tab w:val="center" w:pos="5840"/>
        </w:tabs>
        <w:ind w:left="-15"/>
        <w:jc w:val="both"/>
        <w:rPr>
          <w:rFonts w:asciiTheme="majorHAnsi" w:hAnsiTheme="majorHAnsi"/>
          <w:sz w:val="20"/>
          <w:szCs w:val="20"/>
        </w:rPr>
      </w:pPr>
      <w:r w:rsidRPr="00E218D6">
        <w:rPr>
          <w:rFonts w:asciiTheme="majorHAnsi" w:hAnsiTheme="majorHAnsi"/>
          <w:b/>
          <w:sz w:val="20"/>
          <w:szCs w:val="20"/>
        </w:rPr>
        <w:t xml:space="preserve">Denominazione del Trattamento: </w:t>
      </w:r>
      <w:r w:rsidRPr="00E218D6">
        <w:rPr>
          <w:rFonts w:asciiTheme="majorHAnsi" w:hAnsiTheme="majorHAnsi"/>
          <w:b/>
          <w:bCs/>
          <w:sz w:val="20"/>
          <w:szCs w:val="20"/>
          <w:u w:val="single"/>
        </w:rPr>
        <w:t>Dichiarazione di disponibilità alla nomina di scrutatore per le consultazioni elettorali prossime per l’anno in corso.</w:t>
      </w:r>
    </w:p>
    <w:p w14:paraId="4A33AB23" w14:textId="77777777" w:rsidR="00E218D6" w:rsidRPr="00E218D6" w:rsidRDefault="00E218D6" w:rsidP="00E218D6">
      <w:pPr>
        <w:tabs>
          <w:tab w:val="center" w:pos="3541"/>
          <w:tab w:val="center" w:pos="4249"/>
          <w:tab w:val="center" w:pos="5840"/>
        </w:tabs>
        <w:spacing w:line="256" w:lineRule="auto"/>
        <w:ind w:left="-15"/>
        <w:jc w:val="both"/>
        <w:rPr>
          <w:rFonts w:asciiTheme="majorHAnsi" w:hAnsiTheme="majorHAnsi"/>
          <w:sz w:val="20"/>
          <w:szCs w:val="20"/>
        </w:rPr>
      </w:pPr>
      <w:r w:rsidRPr="00E218D6">
        <w:rPr>
          <w:rFonts w:asciiTheme="majorHAnsi" w:hAnsiTheme="majorHAnsi"/>
          <w:b/>
          <w:sz w:val="20"/>
          <w:szCs w:val="20"/>
        </w:rPr>
        <w:t>Finalità del Trattamento:</w:t>
      </w:r>
      <w:r w:rsidRPr="00E218D6">
        <w:rPr>
          <w:rFonts w:asciiTheme="majorHAnsi" w:hAnsiTheme="majorHAnsi"/>
          <w:sz w:val="20"/>
          <w:szCs w:val="20"/>
        </w:rPr>
        <w:t xml:space="preserve"> Attività di pubblico interesse gestite direttamente dal Comune e di cui non vi è un obbligo istituzionale che non sono state dichiarate gratuite per legge nazionale o regionale i cui servizi vengono erogati a richiesta dell'utente. In particolare, trattasi di attività (presso: centri anziani, asili nido, scuole, aree pubbliche e private inerenti gite, manifestazioni, momenti di incontro, documentazione ecc..) che potrebbe comportare anche l’acquisizione di immagini fotografiche, filmati, registrazioni audio ecc… compresa parte amministrativa ed organizzativa degli eventi.</w:t>
      </w:r>
    </w:p>
    <w:p w14:paraId="3B392C2A" w14:textId="77777777" w:rsidR="00E218D6" w:rsidRPr="00E218D6" w:rsidRDefault="00E218D6" w:rsidP="00E218D6">
      <w:pPr>
        <w:tabs>
          <w:tab w:val="center" w:pos="3541"/>
          <w:tab w:val="center" w:pos="4249"/>
          <w:tab w:val="center" w:pos="5840"/>
        </w:tabs>
        <w:spacing w:line="256" w:lineRule="auto"/>
        <w:ind w:left="-15"/>
        <w:jc w:val="both"/>
        <w:rPr>
          <w:rFonts w:asciiTheme="majorHAnsi" w:hAnsiTheme="majorHAnsi"/>
          <w:b/>
          <w:sz w:val="20"/>
          <w:szCs w:val="20"/>
        </w:rPr>
      </w:pPr>
      <w:r w:rsidRPr="00E218D6">
        <w:rPr>
          <w:rFonts w:asciiTheme="majorHAnsi" w:hAnsiTheme="majorHAnsi"/>
          <w:b/>
          <w:sz w:val="20"/>
          <w:szCs w:val="20"/>
        </w:rPr>
        <w:t xml:space="preserve">La raccolta dei dati: </w:t>
      </w:r>
      <w:r w:rsidRPr="00E218D6">
        <w:rPr>
          <w:rFonts w:asciiTheme="majorHAnsi" w:hAnsiTheme="majorHAnsi"/>
          <w:sz w:val="20"/>
          <w:szCs w:val="20"/>
        </w:rPr>
        <w:t xml:space="preserve">Per svolgere tale trattamento, il Comune di Atessa deve utilizzare alcuni dati che riguardano Lei e le eventuali altre parti interessate. Si tratta di informazioni personali che saranno trattate in modo sia elettronico che manuale. </w:t>
      </w:r>
    </w:p>
    <w:p w14:paraId="1B6027EB" w14:textId="77777777" w:rsidR="00E218D6" w:rsidRPr="00E218D6" w:rsidRDefault="00E218D6" w:rsidP="00E218D6">
      <w:pPr>
        <w:pStyle w:val="NormaleWeb"/>
        <w:spacing w:before="0" w:beforeAutospacing="0" w:after="5" w:afterAutospacing="0" w:line="256" w:lineRule="auto"/>
        <w:jc w:val="both"/>
        <w:rPr>
          <w:rFonts w:asciiTheme="majorHAnsi" w:hAnsiTheme="majorHAnsi"/>
          <w:i/>
          <w:sz w:val="20"/>
          <w:szCs w:val="20"/>
          <w:u w:val="single"/>
        </w:rPr>
      </w:pPr>
      <w:r w:rsidRPr="00E218D6">
        <w:rPr>
          <w:rFonts w:asciiTheme="majorHAnsi" w:hAnsiTheme="majorHAnsi"/>
          <w:sz w:val="20"/>
          <w:szCs w:val="20"/>
        </w:rPr>
        <w:t xml:space="preserve">Tali informazioni, raccolte nella misura strettamente necessaria all’espletamento </w:t>
      </w:r>
      <w:r w:rsidRPr="00E218D6">
        <w:rPr>
          <w:rFonts w:asciiTheme="majorHAnsi" w:hAnsiTheme="majorHAnsi"/>
          <w:i/>
          <w:sz w:val="20"/>
          <w:szCs w:val="20"/>
        </w:rPr>
        <w:t>dell’Attività di scrutatore per le Elezioni sopra citate</w:t>
      </w:r>
    </w:p>
    <w:p w14:paraId="52E821FC" w14:textId="77777777" w:rsidR="00E218D6" w:rsidRPr="00E218D6" w:rsidRDefault="00E218D6" w:rsidP="00E218D6">
      <w:pPr>
        <w:pStyle w:val="NormaleWeb"/>
        <w:spacing w:before="0" w:beforeAutospacing="0" w:after="5" w:afterAutospacing="0" w:line="256" w:lineRule="auto"/>
        <w:jc w:val="both"/>
        <w:rPr>
          <w:rFonts w:asciiTheme="majorHAnsi" w:hAnsiTheme="majorHAnsi"/>
          <w:i/>
          <w:sz w:val="20"/>
          <w:szCs w:val="20"/>
          <w:u w:val="single"/>
        </w:rPr>
      </w:pPr>
      <w:r w:rsidRPr="00E218D6">
        <w:rPr>
          <w:rFonts w:asciiTheme="majorHAnsi" w:hAnsiTheme="majorHAnsi"/>
          <w:i/>
          <w:sz w:val="20"/>
          <w:szCs w:val="20"/>
          <w:u w:val="single"/>
        </w:rPr>
        <w:t xml:space="preserve">I dati che La riguardano sono acquisiti solo per il servizio descritto, e restano conservati nei nostri archivi, sia cartacei che informatici. </w:t>
      </w:r>
    </w:p>
    <w:p w14:paraId="2E6CA28E" w14:textId="77777777" w:rsidR="00E218D6" w:rsidRPr="00E218D6" w:rsidRDefault="00E218D6" w:rsidP="00E218D6">
      <w:pPr>
        <w:tabs>
          <w:tab w:val="center" w:pos="3541"/>
          <w:tab w:val="center" w:pos="4249"/>
          <w:tab w:val="center" w:pos="5840"/>
        </w:tabs>
        <w:spacing w:line="256" w:lineRule="auto"/>
        <w:ind w:left="-15"/>
        <w:jc w:val="both"/>
        <w:rPr>
          <w:rFonts w:asciiTheme="majorHAnsi" w:hAnsiTheme="majorHAnsi"/>
          <w:b/>
          <w:sz w:val="20"/>
          <w:szCs w:val="20"/>
        </w:rPr>
      </w:pPr>
      <w:r w:rsidRPr="00E218D6">
        <w:rPr>
          <w:rFonts w:asciiTheme="majorHAnsi" w:hAnsiTheme="majorHAnsi"/>
          <w:b/>
          <w:sz w:val="20"/>
          <w:szCs w:val="20"/>
        </w:rPr>
        <w:t xml:space="preserve">La comunicazione dei dati: </w:t>
      </w:r>
      <w:r w:rsidRPr="00E218D6">
        <w:rPr>
          <w:rFonts w:asciiTheme="majorHAnsi" w:hAnsiTheme="majorHAnsi"/>
          <w:sz w:val="20"/>
          <w:szCs w:val="20"/>
        </w:rPr>
        <w:t>L’Ente comunicherà i dati da lei forniti a società di servizi e Enti Pubblici.</w:t>
      </w:r>
      <w:r w:rsidRPr="00E218D6">
        <w:rPr>
          <w:rFonts w:asciiTheme="majorHAnsi" w:hAnsiTheme="majorHAnsi"/>
          <w:b/>
          <w:sz w:val="20"/>
          <w:szCs w:val="20"/>
        </w:rPr>
        <w:t xml:space="preserve"> </w:t>
      </w:r>
      <w:r w:rsidRPr="00E218D6">
        <w:rPr>
          <w:rFonts w:asciiTheme="majorHAnsi" w:hAnsiTheme="majorHAnsi"/>
          <w:sz w:val="20"/>
          <w:szCs w:val="20"/>
        </w:rPr>
        <w:t>Le trasmissioni avvengono in forma cartacea o digitale.</w:t>
      </w:r>
    </w:p>
    <w:p w14:paraId="18A4EB8B" w14:textId="77777777" w:rsidR="00E218D6" w:rsidRPr="00E218D6" w:rsidRDefault="00E218D6" w:rsidP="00E218D6">
      <w:pPr>
        <w:tabs>
          <w:tab w:val="center" w:pos="3541"/>
          <w:tab w:val="center" w:pos="4249"/>
          <w:tab w:val="center" w:pos="5840"/>
        </w:tabs>
        <w:spacing w:line="256" w:lineRule="auto"/>
        <w:ind w:left="-15"/>
        <w:jc w:val="both"/>
        <w:rPr>
          <w:rFonts w:asciiTheme="majorHAnsi" w:hAnsiTheme="majorHAnsi"/>
          <w:b/>
          <w:sz w:val="20"/>
          <w:szCs w:val="20"/>
        </w:rPr>
      </w:pPr>
      <w:r w:rsidRPr="00E218D6">
        <w:rPr>
          <w:rFonts w:asciiTheme="majorHAnsi" w:hAnsiTheme="majorHAnsi"/>
          <w:b/>
          <w:sz w:val="20"/>
          <w:szCs w:val="20"/>
        </w:rPr>
        <w:t xml:space="preserve">Categorie particolari di dati personali </w:t>
      </w:r>
      <w:r w:rsidRPr="00E218D6">
        <w:rPr>
          <w:rFonts w:asciiTheme="majorHAnsi" w:hAnsiTheme="majorHAnsi"/>
          <w:sz w:val="20"/>
          <w:szCs w:val="20"/>
        </w:rPr>
        <w:t xml:space="preserve">Ai sensi degli articoli 9 e 10 del Regolamento UE n. 2016/679, Lei potrebbe conferire al comune per l’espletamento del servizio dati qualificabili come </w:t>
      </w:r>
      <w:r w:rsidRPr="00E218D6">
        <w:rPr>
          <w:rFonts w:asciiTheme="majorHAnsi" w:hAnsiTheme="majorHAnsi"/>
          <w:i/>
          <w:sz w:val="20"/>
          <w:szCs w:val="20"/>
        </w:rPr>
        <w:t xml:space="preserve">“categorie particolari di dati personali” </w:t>
      </w:r>
      <w:r w:rsidRPr="00E218D6">
        <w:rPr>
          <w:rFonts w:asciiTheme="majorHAnsi" w:hAnsiTheme="majorHAnsi"/>
          <w:sz w:val="20"/>
          <w:szCs w:val="20"/>
        </w:rPr>
        <w:t xml:space="preserve">e cioè quei dati che </w:t>
      </w:r>
      <w:r w:rsidRPr="00E218D6">
        <w:rPr>
          <w:rFonts w:asciiTheme="majorHAnsi" w:hAnsiTheme="majorHAnsi"/>
          <w:sz w:val="20"/>
          <w:szCs w:val="20"/>
        </w:rPr>
        <w:lastRenderedPageBreak/>
        <w:t xml:space="preserve">rivelano </w:t>
      </w:r>
      <w:r w:rsidRPr="00E218D6">
        <w:rPr>
          <w:rFonts w:asciiTheme="majorHAnsi" w:hAnsiTheme="majorHAnsi"/>
          <w:i/>
          <w:sz w:val="20"/>
          <w:szCs w:val="20"/>
        </w:rPr>
        <w:t xml:space="preserve">“l’origine razziale o etnica, le opinioni politiche, le convinzioni religiose o filosofiche, o l’appartenenza sindacale, nonché dati genetici, dati biometrici intesi a identificare in modo univoco una persona fisica, dati relativi alla salute o alla vita sessuale o all’orientamento sessuale della persona” </w:t>
      </w:r>
      <w:r w:rsidRPr="00E218D6">
        <w:rPr>
          <w:rFonts w:asciiTheme="majorHAnsi" w:hAnsiTheme="majorHAnsi"/>
          <w:sz w:val="20"/>
          <w:szCs w:val="20"/>
        </w:rPr>
        <w:t xml:space="preserve">o dati personali relativi a </w:t>
      </w:r>
      <w:r w:rsidRPr="00E218D6">
        <w:rPr>
          <w:rFonts w:asciiTheme="majorHAnsi" w:hAnsiTheme="majorHAnsi"/>
          <w:i/>
          <w:sz w:val="20"/>
          <w:szCs w:val="20"/>
        </w:rPr>
        <w:t xml:space="preserve">condanne penali </w:t>
      </w:r>
      <w:r w:rsidRPr="00E218D6">
        <w:rPr>
          <w:rFonts w:asciiTheme="majorHAnsi" w:hAnsiTheme="majorHAnsi"/>
          <w:sz w:val="20"/>
          <w:szCs w:val="20"/>
        </w:rPr>
        <w:t>e reati richiesti per legge. Tali categorie di dati potranno essere trattate solo previo Suo libero ed esplicito consenso, manifestato in forma scritta in calce alla presente informativa, o ai sensi dell’art. 9, paragrafo 2, lettere f) e g) del Regolamento UE n. 2016/679, senza tali informazioni l’Ordine non potrà svolgere l’incarico affidatogli.</w:t>
      </w:r>
    </w:p>
    <w:p w14:paraId="09ECF1B1" w14:textId="77777777" w:rsidR="00E218D6" w:rsidRPr="00E218D6" w:rsidRDefault="00E218D6" w:rsidP="00E218D6">
      <w:pPr>
        <w:tabs>
          <w:tab w:val="center" w:pos="3541"/>
          <w:tab w:val="center" w:pos="4249"/>
          <w:tab w:val="center" w:pos="5840"/>
        </w:tabs>
        <w:ind w:left="-15"/>
        <w:jc w:val="both"/>
        <w:rPr>
          <w:rFonts w:asciiTheme="majorHAnsi" w:hAnsiTheme="majorHAnsi"/>
          <w:b/>
          <w:sz w:val="20"/>
          <w:szCs w:val="20"/>
        </w:rPr>
      </w:pPr>
      <w:r w:rsidRPr="00E218D6">
        <w:rPr>
          <w:rFonts w:asciiTheme="majorHAnsi" w:hAnsiTheme="majorHAnsi"/>
          <w:b/>
          <w:sz w:val="20"/>
          <w:szCs w:val="20"/>
        </w:rPr>
        <w:t xml:space="preserve">Esistenza di un processo decisionale automatizzato, compresa la profilazione: </w:t>
      </w:r>
      <w:r w:rsidRPr="00E218D6">
        <w:rPr>
          <w:rFonts w:asciiTheme="majorHAnsi" w:hAnsiTheme="majorHAnsi"/>
          <w:sz w:val="20"/>
          <w:szCs w:val="20"/>
        </w:rPr>
        <w:t>L’Ente non adotta nessun processo decisionale automatizzato, compresa la profilazione di cui all’art. 22, paragrafi 2 e 4 del Regolamento UE n. 2016/679.</w:t>
      </w:r>
    </w:p>
    <w:p w14:paraId="6200BDA2" w14:textId="77777777" w:rsidR="00E218D6" w:rsidRPr="00E218D6" w:rsidRDefault="00E218D6" w:rsidP="00E218D6">
      <w:pPr>
        <w:tabs>
          <w:tab w:val="center" w:pos="3541"/>
          <w:tab w:val="center" w:pos="4249"/>
          <w:tab w:val="center" w:pos="5840"/>
        </w:tabs>
        <w:ind w:left="-15"/>
        <w:jc w:val="both"/>
        <w:rPr>
          <w:rFonts w:asciiTheme="majorHAnsi" w:hAnsiTheme="majorHAnsi"/>
          <w:b/>
          <w:sz w:val="20"/>
          <w:szCs w:val="20"/>
        </w:rPr>
      </w:pPr>
      <w:r w:rsidRPr="00E218D6">
        <w:rPr>
          <w:rFonts w:asciiTheme="majorHAnsi" w:hAnsiTheme="majorHAnsi"/>
          <w:b/>
          <w:sz w:val="20"/>
          <w:szCs w:val="20"/>
        </w:rPr>
        <w:t xml:space="preserve">Diritti dell’interessato: </w:t>
      </w:r>
      <w:r w:rsidRPr="00E218D6">
        <w:rPr>
          <w:rFonts w:asciiTheme="majorHAnsi" w:hAnsiTheme="majorHAnsi"/>
          <w:sz w:val="20"/>
          <w:szCs w:val="20"/>
        </w:rPr>
        <w:t>Ai sensi del Regolamento, l’Interessato ha il diritto di accedere ai propri Dati, in particolare ottenere in qualunque momento la conferma dell’esistenza o meno degli stessi e di conoscerne il contenuto, l’origine, l’ubicazione geografica, nonché di chiederne copia.</w:t>
      </w:r>
    </w:p>
    <w:p w14:paraId="5177E1BE" w14:textId="77777777" w:rsidR="00E218D6" w:rsidRPr="00E218D6" w:rsidRDefault="00E218D6" w:rsidP="00E218D6">
      <w:pPr>
        <w:tabs>
          <w:tab w:val="center" w:pos="3541"/>
          <w:tab w:val="center" w:pos="4249"/>
          <w:tab w:val="center" w:pos="5840"/>
        </w:tabs>
        <w:ind w:left="-15"/>
        <w:jc w:val="both"/>
        <w:rPr>
          <w:rFonts w:asciiTheme="majorHAnsi" w:hAnsiTheme="majorHAnsi"/>
          <w:sz w:val="20"/>
          <w:szCs w:val="20"/>
        </w:rPr>
      </w:pPr>
      <w:r w:rsidRPr="00E218D6">
        <w:rPr>
          <w:rFonts w:asciiTheme="majorHAnsi" w:hAnsiTheme="majorHAnsi"/>
          <w:sz w:val="20"/>
          <w:szCs w:val="20"/>
        </w:rPr>
        <w:t>L’Interessato ha altresì il diritto di verificarne l’esattezza o chiederne l’integrazione, l’aggiornamento, la rettifica, la limitazione del Trattamento, la cancellazione, la trasformazione in forma anonima o il blocco dei dati trattati in violazione di legge, nonché di opporsi in ogni caso al loro trattamento. Inoltre, l’Interessato ha il diritto di chiedere la portabilità dei dati e di proporre reclamo all’autorità di controllo.</w:t>
      </w:r>
    </w:p>
    <w:p w14:paraId="7F1C1375" w14:textId="77777777" w:rsidR="00E218D6" w:rsidRPr="00E218D6" w:rsidRDefault="00E218D6" w:rsidP="00E218D6">
      <w:pPr>
        <w:autoSpaceDE w:val="0"/>
        <w:autoSpaceDN w:val="0"/>
        <w:adjustRightInd w:val="0"/>
        <w:jc w:val="both"/>
        <w:rPr>
          <w:rFonts w:asciiTheme="majorHAnsi" w:hAnsiTheme="majorHAnsi"/>
          <w:b/>
          <w:bCs/>
          <w:sz w:val="20"/>
          <w:szCs w:val="20"/>
        </w:rPr>
      </w:pPr>
      <w:r w:rsidRPr="00E218D6">
        <w:rPr>
          <w:rFonts w:asciiTheme="majorHAnsi" w:hAnsiTheme="majorHAnsi"/>
          <w:b/>
          <w:bCs/>
          <w:sz w:val="20"/>
          <w:szCs w:val="20"/>
        </w:rPr>
        <w:t xml:space="preserve">Modalità di esercizio dei diritti: </w:t>
      </w:r>
      <w:r w:rsidRPr="00E218D6">
        <w:rPr>
          <w:rFonts w:asciiTheme="majorHAnsi" w:hAnsiTheme="majorHAnsi"/>
          <w:sz w:val="20"/>
          <w:szCs w:val="20"/>
        </w:rPr>
        <w:t xml:space="preserve">Per esercitare i diritti di cui al punto precedente “Diritto dell’Interessato”, l’Interessato potrà rivolgersi al Titolare - Comune di Atessa - con sede in Piazza Municipio, 1 – 66041 – Atessa (Ch), oppure al </w:t>
      </w:r>
      <w:r w:rsidRPr="00E218D6">
        <w:rPr>
          <w:rFonts w:asciiTheme="majorHAnsi" w:hAnsiTheme="majorHAnsi"/>
          <w:i/>
          <w:sz w:val="20"/>
          <w:szCs w:val="20"/>
          <w:u w:val="single"/>
        </w:rPr>
        <w:t>DPO Ing. Massimo Staniscia</w:t>
      </w:r>
      <w:r w:rsidRPr="00E218D6">
        <w:rPr>
          <w:rFonts w:asciiTheme="majorHAnsi" w:hAnsiTheme="majorHAnsi"/>
          <w:sz w:val="20"/>
          <w:szCs w:val="20"/>
        </w:rPr>
        <w:t xml:space="preserve"> inviando una e-mail: </w:t>
      </w:r>
      <w:hyperlink r:id="rId7" w:history="1">
        <w:r w:rsidRPr="00E218D6">
          <w:rPr>
            <w:rStyle w:val="Collegamentoipertestuale"/>
            <w:rFonts w:asciiTheme="majorHAnsi" w:hAnsiTheme="majorHAnsi"/>
            <w:sz w:val="20"/>
            <w:szCs w:val="20"/>
          </w:rPr>
          <w:t>dpo.massimo.staniscia@gmail.com</w:t>
        </w:r>
      </w:hyperlink>
      <w:r w:rsidRPr="00E218D6">
        <w:rPr>
          <w:rFonts w:asciiTheme="majorHAnsi" w:hAnsiTheme="majorHAnsi"/>
          <w:sz w:val="20"/>
          <w:szCs w:val="20"/>
        </w:rPr>
        <w:t>.</w:t>
      </w:r>
    </w:p>
    <w:p w14:paraId="73235CBF" w14:textId="77777777" w:rsidR="00E218D6" w:rsidRPr="00E218D6" w:rsidRDefault="00E218D6" w:rsidP="00E218D6">
      <w:pPr>
        <w:tabs>
          <w:tab w:val="center" w:pos="3541"/>
          <w:tab w:val="center" w:pos="4249"/>
          <w:tab w:val="center" w:pos="5840"/>
        </w:tabs>
        <w:ind w:left="-15"/>
        <w:jc w:val="both"/>
        <w:rPr>
          <w:rFonts w:asciiTheme="majorHAnsi" w:hAnsiTheme="majorHAnsi"/>
          <w:sz w:val="20"/>
          <w:szCs w:val="20"/>
        </w:rPr>
      </w:pPr>
      <w:r w:rsidRPr="00E218D6">
        <w:rPr>
          <w:rFonts w:asciiTheme="majorHAnsi" w:hAnsiTheme="majorHAnsi"/>
          <w:sz w:val="20"/>
          <w:szCs w:val="20"/>
        </w:rPr>
        <w:t>Il termine per la risposta all’Interessato è di trenta giorni, estendibile fino a due mesi in casi di particolare complessità; in questi casi, il Titolare fornisce almeno una comunicazione interlocutoria all’interessato entro il termine di trenta giorni.</w:t>
      </w:r>
    </w:p>
    <w:p w14:paraId="2EAA054C" w14:textId="77777777" w:rsidR="00E218D6" w:rsidRPr="00E218D6" w:rsidRDefault="00E218D6" w:rsidP="00E218D6">
      <w:pPr>
        <w:tabs>
          <w:tab w:val="center" w:pos="3541"/>
          <w:tab w:val="center" w:pos="4249"/>
          <w:tab w:val="center" w:pos="5840"/>
        </w:tabs>
        <w:ind w:left="-15"/>
        <w:jc w:val="both"/>
        <w:rPr>
          <w:rFonts w:asciiTheme="majorHAnsi" w:hAnsiTheme="majorHAnsi"/>
          <w:sz w:val="20"/>
          <w:szCs w:val="20"/>
        </w:rPr>
      </w:pPr>
      <w:r w:rsidRPr="00E218D6">
        <w:rPr>
          <w:rFonts w:asciiTheme="majorHAnsi" w:hAnsiTheme="majorHAnsi"/>
          <w:sz w:val="20"/>
          <w:szCs w:val="20"/>
        </w:rPr>
        <w:t>L’esercizio dei diritti è, in linea di principio, gratuito; in caso di richieste manifestamente infondate o eccessive (anche ripetitive), il Titolare si riserva il diritto di addebitare un contributo spese ragionevole tenendo conto dei costi amministrativi sostenuti per fornire le informazioni o la comunicazione o intraprendere l'azione richiesta; oppure, in alternativa, di rifiutare di soddisfare la richiesta, anche alla luce delle indicazioni che dovessero essere fornite dal Garante Privacy.</w:t>
      </w:r>
    </w:p>
    <w:p w14:paraId="4B99FC77" w14:textId="77777777" w:rsidR="00E218D6" w:rsidRPr="00E218D6" w:rsidRDefault="00E218D6" w:rsidP="00E218D6">
      <w:pPr>
        <w:tabs>
          <w:tab w:val="center" w:pos="3541"/>
          <w:tab w:val="center" w:pos="4249"/>
          <w:tab w:val="center" w:pos="5840"/>
        </w:tabs>
        <w:ind w:left="-15"/>
        <w:jc w:val="both"/>
        <w:rPr>
          <w:rFonts w:asciiTheme="majorHAnsi" w:hAnsiTheme="majorHAnsi"/>
          <w:b/>
          <w:sz w:val="20"/>
          <w:szCs w:val="20"/>
        </w:rPr>
      </w:pPr>
      <w:r w:rsidRPr="00E218D6">
        <w:rPr>
          <w:rFonts w:asciiTheme="majorHAnsi" w:hAnsiTheme="majorHAnsi"/>
          <w:b/>
          <w:sz w:val="20"/>
          <w:szCs w:val="20"/>
        </w:rPr>
        <w:t xml:space="preserve">Diritto alla cancellazione (c.d. diritto all’oblio) </w:t>
      </w:r>
      <w:r w:rsidRPr="00E218D6">
        <w:rPr>
          <w:rFonts w:asciiTheme="majorHAnsi" w:hAnsiTheme="majorHAnsi"/>
          <w:sz w:val="20"/>
          <w:szCs w:val="20"/>
        </w:rPr>
        <w:t>I documenti inviati all’Ente, come ogni altro analogo documento pubblico destinato a pubblici archivi, devono essere conservati inalterati nel tempo nel suo tenore originario; pertanto, i dati personali conferiti per il servizio non potranno essere cancellati ove siano stati riportati in registri o archivi, in quanto acquisiti:</w:t>
      </w:r>
    </w:p>
    <w:p w14:paraId="6D77427C" w14:textId="77777777" w:rsidR="00E218D6" w:rsidRPr="00E218D6" w:rsidRDefault="00E218D6" w:rsidP="00E218D6">
      <w:pPr>
        <w:numPr>
          <w:ilvl w:val="0"/>
          <w:numId w:val="5"/>
        </w:numPr>
        <w:tabs>
          <w:tab w:val="center" w:pos="709"/>
          <w:tab w:val="center" w:pos="4249"/>
          <w:tab w:val="center" w:pos="5840"/>
        </w:tabs>
        <w:spacing w:after="5" w:line="240" w:lineRule="auto"/>
        <w:jc w:val="both"/>
        <w:rPr>
          <w:rFonts w:asciiTheme="majorHAnsi" w:hAnsiTheme="majorHAnsi"/>
          <w:sz w:val="20"/>
          <w:szCs w:val="20"/>
        </w:rPr>
      </w:pPr>
      <w:r w:rsidRPr="00E218D6">
        <w:rPr>
          <w:rFonts w:asciiTheme="majorHAnsi" w:hAnsiTheme="majorHAnsi"/>
          <w:sz w:val="20"/>
          <w:szCs w:val="20"/>
        </w:rPr>
        <w:t>per l’adempimento di un obbligo legale che richieda il trattamento;</w:t>
      </w:r>
    </w:p>
    <w:p w14:paraId="133E8669" w14:textId="77777777" w:rsidR="00E218D6" w:rsidRPr="00E218D6" w:rsidRDefault="00E218D6" w:rsidP="00E218D6">
      <w:pPr>
        <w:numPr>
          <w:ilvl w:val="0"/>
          <w:numId w:val="5"/>
        </w:numPr>
        <w:tabs>
          <w:tab w:val="center" w:pos="709"/>
          <w:tab w:val="center" w:pos="4249"/>
          <w:tab w:val="center" w:pos="5840"/>
        </w:tabs>
        <w:spacing w:after="5" w:line="240" w:lineRule="auto"/>
        <w:jc w:val="both"/>
        <w:rPr>
          <w:rFonts w:asciiTheme="majorHAnsi" w:hAnsiTheme="majorHAnsi"/>
          <w:sz w:val="20"/>
          <w:szCs w:val="20"/>
        </w:rPr>
      </w:pPr>
      <w:r w:rsidRPr="00E218D6">
        <w:rPr>
          <w:rFonts w:asciiTheme="majorHAnsi" w:hAnsiTheme="majorHAnsi"/>
          <w:sz w:val="20"/>
          <w:szCs w:val="20"/>
        </w:rPr>
        <w:t>nell’esercizio di pubblici poteri di cui è investito il titolare del trattamento;</w:t>
      </w:r>
    </w:p>
    <w:p w14:paraId="60B72B41" w14:textId="77777777" w:rsidR="00E218D6" w:rsidRPr="00E218D6" w:rsidRDefault="00E218D6" w:rsidP="00E218D6">
      <w:pPr>
        <w:numPr>
          <w:ilvl w:val="0"/>
          <w:numId w:val="5"/>
        </w:numPr>
        <w:tabs>
          <w:tab w:val="center" w:pos="709"/>
          <w:tab w:val="center" w:pos="4249"/>
          <w:tab w:val="center" w:pos="5840"/>
        </w:tabs>
        <w:spacing w:after="5" w:line="240" w:lineRule="auto"/>
        <w:jc w:val="both"/>
        <w:rPr>
          <w:rFonts w:asciiTheme="majorHAnsi" w:hAnsiTheme="majorHAnsi"/>
          <w:sz w:val="20"/>
          <w:szCs w:val="20"/>
        </w:rPr>
      </w:pPr>
      <w:r w:rsidRPr="00E218D6">
        <w:rPr>
          <w:rFonts w:asciiTheme="majorHAnsi" w:hAnsiTheme="majorHAnsi"/>
          <w:sz w:val="20"/>
          <w:szCs w:val="20"/>
        </w:rPr>
        <w:t>ai fini di archiviazione nel pubblico interesse;</w:t>
      </w:r>
    </w:p>
    <w:p w14:paraId="6E0356E5" w14:textId="77777777" w:rsidR="00E218D6" w:rsidRPr="00E218D6" w:rsidRDefault="00E218D6" w:rsidP="00E218D6">
      <w:pPr>
        <w:numPr>
          <w:ilvl w:val="0"/>
          <w:numId w:val="5"/>
        </w:numPr>
        <w:tabs>
          <w:tab w:val="center" w:pos="709"/>
          <w:tab w:val="center" w:pos="4249"/>
          <w:tab w:val="center" w:pos="5840"/>
        </w:tabs>
        <w:spacing w:after="5" w:line="240" w:lineRule="auto"/>
        <w:jc w:val="both"/>
        <w:rPr>
          <w:rFonts w:asciiTheme="majorHAnsi" w:hAnsiTheme="majorHAnsi"/>
          <w:sz w:val="20"/>
          <w:szCs w:val="20"/>
        </w:rPr>
      </w:pPr>
      <w:r w:rsidRPr="00E218D6">
        <w:rPr>
          <w:rFonts w:asciiTheme="majorHAnsi" w:hAnsiTheme="majorHAnsi"/>
          <w:sz w:val="20"/>
          <w:szCs w:val="20"/>
        </w:rPr>
        <w:t>per l’accertamento, l’esercizio o la difesa di un diritto in sede giudiziaria.</w:t>
      </w:r>
    </w:p>
    <w:p w14:paraId="112979D1" w14:textId="77777777" w:rsidR="00E218D6" w:rsidRPr="00E218D6" w:rsidRDefault="00E218D6" w:rsidP="00E218D6">
      <w:pPr>
        <w:tabs>
          <w:tab w:val="center" w:pos="709"/>
          <w:tab w:val="center" w:pos="4249"/>
          <w:tab w:val="center" w:pos="5840"/>
        </w:tabs>
        <w:jc w:val="both"/>
        <w:rPr>
          <w:rFonts w:asciiTheme="majorHAnsi" w:hAnsiTheme="majorHAnsi"/>
          <w:sz w:val="20"/>
          <w:szCs w:val="20"/>
        </w:rPr>
      </w:pPr>
      <w:r w:rsidRPr="00E218D6">
        <w:rPr>
          <w:rFonts w:asciiTheme="majorHAnsi" w:hAnsiTheme="majorHAnsi"/>
          <w:sz w:val="20"/>
          <w:szCs w:val="20"/>
        </w:rPr>
        <w:t xml:space="preserve">Per lo stesso motivo ogni successiva modifica dai dati ivi contenuti non dovrà e non potrà comportare modifica della pratica, ma sarà documentata con le modalità sue proprie. </w:t>
      </w:r>
    </w:p>
    <w:p w14:paraId="7F330CAE" w14:textId="77777777" w:rsidR="00E218D6" w:rsidRPr="00E218D6" w:rsidRDefault="00E218D6" w:rsidP="00E218D6">
      <w:pPr>
        <w:autoSpaceDE w:val="0"/>
        <w:autoSpaceDN w:val="0"/>
        <w:adjustRightInd w:val="0"/>
        <w:jc w:val="both"/>
        <w:rPr>
          <w:rFonts w:asciiTheme="majorHAnsi" w:hAnsiTheme="majorHAnsi"/>
          <w:b/>
          <w:bCs/>
          <w:sz w:val="20"/>
          <w:szCs w:val="20"/>
        </w:rPr>
      </w:pPr>
      <w:r w:rsidRPr="00E218D6">
        <w:rPr>
          <w:rFonts w:asciiTheme="majorHAnsi" w:hAnsiTheme="majorHAnsi"/>
          <w:b/>
          <w:bCs/>
          <w:sz w:val="20"/>
          <w:szCs w:val="20"/>
        </w:rPr>
        <w:t xml:space="preserve">Reclamo al Garante Privacy: </w:t>
      </w:r>
      <w:r w:rsidRPr="00E218D6">
        <w:rPr>
          <w:rFonts w:asciiTheme="majorHAnsi" w:hAnsiTheme="majorHAnsi"/>
          <w:sz w:val="20"/>
          <w:szCs w:val="20"/>
        </w:rPr>
        <w:t>L’Interessato ha la possibilità di proporre reclamo all’Autorità Garante Privacy, contattabile al sito web http://www.garanteprivacy.it/.</w:t>
      </w:r>
    </w:p>
    <w:p w14:paraId="647A7388" w14:textId="77777777" w:rsidR="00E218D6" w:rsidRPr="00E218D6" w:rsidRDefault="00E218D6" w:rsidP="00E218D6">
      <w:pPr>
        <w:tabs>
          <w:tab w:val="center" w:pos="3541"/>
          <w:tab w:val="center" w:pos="4249"/>
          <w:tab w:val="center" w:pos="5840"/>
        </w:tabs>
        <w:spacing w:line="256" w:lineRule="auto"/>
        <w:ind w:left="-15"/>
        <w:jc w:val="both"/>
        <w:rPr>
          <w:rFonts w:asciiTheme="majorHAnsi" w:hAnsiTheme="majorHAnsi"/>
          <w:sz w:val="20"/>
          <w:szCs w:val="20"/>
        </w:rPr>
      </w:pPr>
    </w:p>
    <w:p w14:paraId="0173C8D5" w14:textId="77777777" w:rsidR="00E218D6" w:rsidRPr="00E218D6" w:rsidRDefault="00E218D6" w:rsidP="00E218D6">
      <w:pPr>
        <w:tabs>
          <w:tab w:val="center" w:pos="709"/>
          <w:tab w:val="center" w:pos="4249"/>
          <w:tab w:val="center" w:pos="5840"/>
        </w:tabs>
        <w:spacing w:line="256" w:lineRule="auto"/>
        <w:jc w:val="both"/>
        <w:rPr>
          <w:rFonts w:asciiTheme="majorHAnsi" w:hAnsiTheme="majorHAnsi"/>
          <w:sz w:val="20"/>
          <w:szCs w:val="20"/>
        </w:rPr>
      </w:pPr>
      <w:r w:rsidRPr="00E218D6">
        <w:rPr>
          <w:rFonts w:asciiTheme="majorHAnsi" w:hAnsiTheme="majorHAnsi"/>
          <w:sz w:val="20"/>
          <w:szCs w:val="20"/>
        </w:rPr>
        <w:t>Luogo e Data____________________________</w:t>
      </w:r>
    </w:p>
    <w:p w14:paraId="0BCD0C32" w14:textId="77777777" w:rsidR="00E218D6" w:rsidRPr="00E218D6" w:rsidRDefault="00E218D6" w:rsidP="00E218D6">
      <w:pPr>
        <w:tabs>
          <w:tab w:val="center" w:pos="3541"/>
          <w:tab w:val="center" w:pos="4249"/>
          <w:tab w:val="center" w:pos="5840"/>
        </w:tabs>
        <w:spacing w:line="256" w:lineRule="auto"/>
        <w:ind w:left="-15"/>
        <w:jc w:val="both"/>
        <w:rPr>
          <w:rFonts w:asciiTheme="majorHAnsi" w:hAnsiTheme="majorHAnsi"/>
          <w:sz w:val="20"/>
          <w:szCs w:val="20"/>
        </w:rPr>
      </w:pPr>
      <w:r w:rsidRPr="00E218D6">
        <w:rPr>
          <w:rFonts w:asciiTheme="majorHAnsi" w:hAnsiTheme="majorHAnsi"/>
          <w:sz w:val="20"/>
          <w:szCs w:val="20"/>
        </w:rPr>
        <w:t>Io sottoscritto/a _____________________________________________________ alla luce dell’informativa ricevuta</w:t>
      </w:r>
    </w:p>
    <w:p w14:paraId="5459A41E" w14:textId="77777777" w:rsidR="00E218D6" w:rsidRPr="00E218D6" w:rsidRDefault="00E218D6" w:rsidP="00E218D6">
      <w:pPr>
        <w:tabs>
          <w:tab w:val="center" w:pos="3541"/>
          <w:tab w:val="center" w:pos="4249"/>
          <w:tab w:val="center" w:pos="5840"/>
        </w:tabs>
        <w:spacing w:line="256" w:lineRule="auto"/>
        <w:ind w:left="-15"/>
        <w:jc w:val="both"/>
        <w:rPr>
          <w:rFonts w:asciiTheme="majorHAnsi" w:hAnsiTheme="majorHAnsi"/>
          <w:sz w:val="20"/>
          <w:szCs w:val="20"/>
        </w:rPr>
      </w:pPr>
    </w:p>
    <w:p w14:paraId="0DF9F775" w14:textId="77777777" w:rsidR="00E218D6" w:rsidRPr="00E218D6" w:rsidRDefault="00E218D6" w:rsidP="00E218D6">
      <w:pPr>
        <w:tabs>
          <w:tab w:val="center" w:pos="3541"/>
          <w:tab w:val="center" w:pos="4249"/>
          <w:tab w:val="center" w:pos="5840"/>
        </w:tabs>
        <w:spacing w:line="256" w:lineRule="auto"/>
        <w:ind w:left="-15"/>
        <w:jc w:val="center"/>
        <w:rPr>
          <w:rFonts w:asciiTheme="majorHAnsi" w:hAnsiTheme="majorHAnsi"/>
          <w:b/>
          <w:sz w:val="20"/>
          <w:szCs w:val="20"/>
        </w:rPr>
      </w:pPr>
      <w:r w:rsidRPr="00E218D6">
        <w:rPr>
          <w:rFonts w:asciiTheme="majorHAnsi" w:hAnsiTheme="majorHAnsi"/>
          <w:sz w:val="20"/>
          <w:szCs w:val="20"/>
        </w:rPr>
        <w:sym w:font="Wingdings" w:char="F06F"/>
      </w:r>
      <w:r w:rsidRPr="00E218D6">
        <w:rPr>
          <w:rFonts w:asciiTheme="majorHAnsi" w:hAnsiTheme="majorHAnsi"/>
          <w:b/>
          <w:sz w:val="20"/>
          <w:szCs w:val="20"/>
        </w:rPr>
        <w:t xml:space="preserve">esprimo il consenso                                           </w:t>
      </w:r>
      <w:r w:rsidRPr="00E218D6">
        <w:rPr>
          <w:rFonts w:asciiTheme="majorHAnsi" w:hAnsiTheme="majorHAnsi"/>
          <w:sz w:val="20"/>
          <w:szCs w:val="20"/>
        </w:rPr>
        <w:sym w:font="Wingdings" w:char="F06F"/>
      </w:r>
      <w:r w:rsidRPr="00E218D6">
        <w:rPr>
          <w:rFonts w:asciiTheme="majorHAnsi" w:hAnsiTheme="majorHAnsi"/>
          <w:b/>
          <w:sz w:val="20"/>
          <w:szCs w:val="20"/>
        </w:rPr>
        <w:t>non esprimo il consenso</w:t>
      </w:r>
    </w:p>
    <w:p w14:paraId="3E2F1CA2" w14:textId="7EA4FBDA" w:rsidR="00E218D6" w:rsidRPr="00E218D6" w:rsidRDefault="00E218D6" w:rsidP="00E218D6">
      <w:pPr>
        <w:tabs>
          <w:tab w:val="center" w:pos="3541"/>
          <w:tab w:val="center" w:pos="4249"/>
          <w:tab w:val="center" w:pos="5840"/>
        </w:tabs>
        <w:spacing w:line="256" w:lineRule="auto"/>
        <w:ind w:left="-15"/>
        <w:jc w:val="both"/>
        <w:rPr>
          <w:rFonts w:asciiTheme="majorHAnsi" w:hAnsiTheme="majorHAnsi"/>
          <w:sz w:val="20"/>
          <w:szCs w:val="20"/>
        </w:rPr>
      </w:pPr>
      <w:r w:rsidRPr="00E218D6">
        <w:rPr>
          <w:rFonts w:asciiTheme="majorHAnsi" w:hAnsiTheme="majorHAnsi"/>
          <w:sz w:val="20"/>
          <w:szCs w:val="20"/>
        </w:rPr>
        <w:t>al trattamento dei dati personali, nonché di quelli che mi impegno a fornire in futuro in caso di variazioni degli stessi, secondo la finalità del Trattamento espressa nell’informativa.</w:t>
      </w:r>
    </w:p>
    <w:p w14:paraId="7996EDC3" w14:textId="77777777" w:rsidR="00E218D6" w:rsidRDefault="00E218D6" w:rsidP="00E218D6">
      <w:pPr>
        <w:tabs>
          <w:tab w:val="center" w:pos="3541"/>
          <w:tab w:val="center" w:pos="4249"/>
          <w:tab w:val="center" w:pos="5840"/>
        </w:tabs>
        <w:spacing w:line="256" w:lineRule="auto"/>
        <w:ind w:left="-15"/>
        <w:jc w:val="both"/>
        <w:rPr>
          <w:rFonts w:asciiTheme="majorHAnsi" w:hAnsiTheme="majorHAnsi"/>
          <w:sz w:val="20"/>
          <w:szCs w:val="20"/>
        </w:rPr>
      </w:pPr>
      <w:r w:rsidRPr="00E218D6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Firma</w:t>
      </w:r>
    </w:p>
    <w:p w14:paraId="7D666F32" w14:textId="143D3AD3" w:rsidR="00E218D6" w:rsidRPr="00E218D6" w:rsidRDefault="00E218D6" w:rsidP="00E218D6">
      <w:pPr>
        <w:tabs>
          <w:tab w:val="center" w:pos="3541"/>
          <w:tab w:val="center" w:pos="4249"/>
          <w:tab w:val="center" w:pos="5840"/>
        </w:tabs>
        <w:spacing w:line="256" w:lineRule="auto"/>
        <w:ind w:left="4395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____________________________________________</w:t>
      </w:r>
    </w:p>
    <w:p w14:paraId="611C9CC5" w14:textId="77777777" w:rsidR="00E218D6" w:rsidRDefault="00E218D6" w:rsidP="00E218D6">
      <w:pPr>
        <w:rPr>
          <w:rFonts w:asciiTheme="majorHAnsi" w:hAnsiTheme="majorHAnsi"/>
          <w:sz w:val="20"/>
          <w:szCs w:val="20"/>
        </w:rPr>
      </w:pPr>
    </w:p>
    <w:sectPr w:rsidR="00E218D6" w:rsidSect="00E218D6">
      <w:type w:val="continuous"/>
      <w:pgSz w:w="11906" w:h="16838" w:code="9"/>
      <w:pgMar w:top="426" w:right="794" w:bottom="709" w:left="1140" w:header="680" w:footer="1134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C7244" w14:textId="77777777" w:rsidR="00E87323" w:rsidRDefault="00E87323" w:rsidP="00E218D6">
      <w:pPr>
        <w:spacing w:after="0" w:line="240" w:lineRule="auto"/>
      </w:pPr>
      <w:r>
        <w:separator/>
      </w:r>
    </w:p>
  </w:endnote>
  <w:endnote w:type="continuationSeparator" w:id="0">
    <w:p w14:paraId="1F6C0C63" w14:textId="77777777" w:rsidR="00E87323" w:rsidRDefault="00E87323" w:rsidP="00E21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D1166" w14:textId="77777777" w:rsidR="00E87323" w:rsidRDefault="00E87323" w:rsidP="00E218D6">
      <w:pPr>
        <w:spacing w:after="0" w:line="240" w:lineRule="auto"/>
      </w:pPr>
      <w:r>
        <w:separator/>
      </w:r>
    </w:p>
  </w:footnote>
  <w:footnote w:type="continuationSeparator" w:id="0">
    <w:p w14:paraId="1C775662" w14:textId="77777777" w:rsidR="00E87323" w:rsidRDefault="00E87323" w:rsidP="00E218D6">
      <w:pPr>
        <w:spacing w:after="0" w:line="240" w:lineRule="auto"/>
      </w:pPr>
      <w:r>
        <w:continuationSeparator/>
      </w:r>
    </w:p>
  </w:footnote>
  <w:footnote w:id="1">
    <w:p w14:paraId="745D0CDD" w14:textId="77777777" w:rsidR="00E218D6" w:rsidRDefault="00E218D6" w:rsidP="00E218D6">
      <w:pPr>
        <w:pStyle w:val="Testonotaapidipagina"/>
        <w:spacing w:line="240" w:lineRule="auto"/>
        <w:ind w:left="11" w:right="6" w:hanging="11"/>
      </w:pPr>
      <w:r>
        <w:rPr>
          <w:rStyle w:val="Rimandonotaapidipagina"/>
          <w:rFonts w:eastAsiaTheme="majorEastAsia"/>
        </w:rPr>
        <w:footnoteRef/>
      </w:r>
      <w:r>
        <w:t xml:space="preserve"> </w:t>
      </w:r>
      <w:r w:rsidRPr="003C6DDB">
        <w:rPr>
          <w:sz w:val="18"/>
          <w:szCs w:val="18"/>
        </w:rPr>
        <w:t>Il riferimento</w:t>
      </w:r>
      <w:r>
        <w:rPr>
          <w:sz w:val="18"/>
          <w:szCs w:val="18"/>
        </w:rPr>
        <w:t xml:space="preserve"> è alla norma attualmente in vigore D. Lgs. n. 196/2003 aggiornato con D. lgs n. 101/2018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6417E"/>
    <w:multiLevelType w:val="hybridMultilevel"/>
    <w:tmpl w:val="7C8A5346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361B70EA"/>
    <w:multiLevelType w:val="hybridMultilevel"/>
    <w:tmpl w:val="2F380650"/>
    <w:lvl w:ilvl="0" w:tplc="3F08678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91D3E"/>
    <w:multiLevelType w:val="hybridMultilevel"/>
    <w:tmpl w:val="00EEEC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D1DB5"/>
    <w:multiLevelType w:val="hybridMultilevel"/>
    <w:tmpl w:val="A36AAF5C"/>
    <w:lvl w:ilvl="0" w:tplc="3F08678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EA00FF"/>
    <w:multiLevelType w:val="hybridMultilevel"/>
    <w:tmpl w:val="8A24E85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897857691">
    <w:abstractNumId w:val="3"/>
  </w:num>
  <w:num w:numId="2" w16cid:durableId="470559811">
    <w:abstractNumId w:val="1"/>
  </w:num>
  <w:num w:numId="3" w16cid:durableId="2114014259">
    <w:abstractNumId w:val="2"/>
  </w:num>
  <w:num w:numId="4" w16cid:durableId="184485404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75898234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66E"/>
    <w:rsid w:val="00075522"/>
    <w:rsid w:val="000E39E3"/>
    <w:rsid w:val="001B2BA4"/>
    <w:rsid w:val="00356AFF"/>
    <w:rsid w:val="004139D5"/>
    <w:rsid w:val="004E6CCA"/>
    <w:rsid w:val="005C4F83"/>
    <w:rsid w:val="005D453D"/>
    <w:rsid w:val="006D2E00"/>
    <w:rsid w:val="00804098"/>
    <w:rsid w:val="008610D4"/>
    <w:rsid w:val="00911D23"/>
    <w:rsid w:val="00923D82"/>
    <w:rsid w:val="009F4436"/>
    <w:rsid w:val="00BB05C3"/>
    <w:rsid w:val="00C4285E"/>
    <w:rsid w:val="00CF166E"/>
    <w:rsid w:val="00E218D6"/>
    <w:rsid w:val="00E8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FEB87"/>
  <w15:chartTrackingRefBased/>
  <w15:docId w15:val="{99E86F15-E46C-42C3-B526-FCDE10A0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F1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F1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F16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F1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F16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F16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F16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F16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F16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F16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F16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F16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F166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F166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F166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F166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F166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F166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F1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F1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F1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F1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F1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F166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F166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F166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F16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F166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F166E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F443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F4436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E21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218D6"/>
    <w:pPr>
      <w:spacing w:after="5" w:line="427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it-IT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218D6"/>
    <w:rPr>
      <w:rFonts w:ascii="Times New Roman" w:eastAsia="Times New Roman" w:hAnsi="Times New Roman" w:cs="Times New Roman"/>
      <w:color w:val="000000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uiPriority w:val="99"/>
    <w:unhideWhenUsed/>
    <w:rsid w:val="00E218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po@comune.treglio.ch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1614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Cinque</dc:creator>
  <cp:keywords/>
  <dc:description/>
  <cp:lastModifiedBy>Utente Cinque</cp:lastModifiedBy>
  <cp:revision>9</cp:revision>
  <dcterms:created xsi:type="dcterms:W3CDTF">2026-02-09T09:46:00Z</dcterms:created>
  <dcterms:modified xsi:type="dcterms:W3CDTF">2026-02-09T10:10:00Z</dcterms:modified>
</cp:coreProperties>
</file>